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0E07D9" w:rsidRDefault="00CD15BD" w:rsidP="00490EF7">
      <w:pPr>
        <w:pStyle w:val="a3"/>
      </w:pPr>
      <w:proofErr w:type="spellStart"/>
      <w:r w:rsidRPr="000E07D9">
        <w:t>Дунаєвецька</w:t>
      </w:r>
      <w:proofErr w:type="spellEnd"/>
      <w:r w:rsidRPr="000E07D9">
        <w:t xml:space="preserve"> міська рада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161C4C" w:rsidRDefault="00161C4C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161C4C">
        <w:rPr>
          <w:rFonts w:ascii="Times New Roman" w:hAnsi="Times New Roman"/>
          <w:b/>
          <w:bCs/>
          <w:sz w:val="24"/>
          <w:szCs w:val="24"/>
          <w:lang w:val="uk-UA"/>
        </w:rPr>
        <w:t xml:space="preserve">ВИТЯГ З ПРОТОКОЛУ 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E07D9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0E07D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постійн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0E07D9">
        <w:rPr>
          <w:rFonts w:ascii="Times New Roman" w:hAnsi="Times New Roman"/>
          <w:sz w:val="24"/>
          <w:szCs w:val="24"/>
          <w:lang w:val="uk-UA"/>
        </w:rPr>
        <w:t>й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0E07D9" w:rsidRDefault="00CE42BF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18</w:t>
      </w:r>
      <w:r w:rsidR="00487793" w:rsidRPr="00D428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квітня</w:t>
      </w:r>
      <w:r w:rsidR="00CD15BD" w:rsidRPr="000E07D9">
        <w:rPr>
          <w:rFonts w:ascii="Times New Roman" w:hAnsi="Times New Roman"/>
          <w:sz w:val="24"/>
          <w:szCs w:val="24"/>
        </w:rPr>
        <w:t xml:space="preserve"> </w:t>
      </w:r>
      <w:r w:rsidR="00681C85" w:rsidRPr="000E07D9">
        <w:rPr>
          <w:rFonts w:ascii="Times New Roman" w:hAnsi="Times New Roman"/>
          <w:sz w:val="24"/>
          <w:szCs w:val="24"/>
        </w:rPr>
        <w:t>201</w:t>
      </w:r>
      <w:r w:rsidR="00487793">
        <w:rPr>
          <w:rFonts w:ascii="Times New Roman" w:hAnsi="Times New Roman"/>
          <w:sz w:val="24"/>
          <w:szCs w:val="24"/>
          <w:lang w:val="uk-UA"/>
        </w:rPr>
        <w:t>8</w:t>
      </w:r>
      <w:r w:rsidR="00CD15BD" w:rsidRPr="000E07D9">
        <w:rPr>
          <w:rFonts w:ascii="Times New Roman" w:hAnsi="Times New Roman"/>
          <w:sz w:val="24"/>
          <w:szCs w:val="24"/>
        </w:rPr>
        <w:t xml:space="preserve"> р.                                           </w:t>
      </w:r>
      <w:r w:rsidR="00B4285C">
        <w:rPr>
          <w:rFonts w:ascii="Times New Roman" w:hAnsi="Times New Roman"/>
          <w:sz w:val="24"/>
          <w:szCs w:val="24"/>
        </w:rPr>
        <w:t xml:space="preserve">                               </w:t>
      </w:r>
      <w:r w:rsidR="00CD15BD" w:rsidRPr="000E07D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D15BD" w:rsidRPr="000E07D9">
        <w:rPr>
          <w:rFonts w:ascii="Times New Roman" w:hAnsi="Times New Roman"/>
          <w:sz w:val="24"/>
          <w:szCs w:val="24"/>
        </w:rPr>
        <w:t>приміщення</w:t>
      </w:r>
      <w:proofErr w:type="spellEnd"/>
      <w:r w:rsidR="00CD15BD" w:rsidRPr="000E07D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D15BD" w:rsidRPr="000E07D9">
        <w:rPr>
          <w:rFonts w:ascii="Times New Roman" w:hAnsi="Times New Roman"/>
          <w:sz w:val="24"/>
          <w:szCs w:val="24"/>
        </w:rPr>
        <w:t>міської</w:t>
      </w:r>
      <w:proofErr w:type="spellEnd"/>
      <w:r w:rsidR="00CD15BD" w:rsidRPr="000E07D9">
        <w:rPr>
          <w:rFonts w:ascii="Times New Roman" w:hAnsi="Times New Roman"/>
          <w:sz w:val="24"/>
          <w:szCs w:val="24"/>
        </w:rPr>
        <w:t xml:space="preserve"> ради</w:t>
      </w:r>
    </w:p>
    <w:p w:rsidR="00CD15BD" w:rsidRPr="000E07D9" w:rsidRDefault="00487793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09</w:t>
      </w:r>
      <w:r w:rsidR="00CD15BD" w:rsidRPr="000E07D9">
        <w:rPr>
          <w:rFonts w:ascii="Times New Roman" w:hAnsi="Times New Roman"/>
          <w:sz w:val="24"/>
          <w:szCs w:val="24"/>
          <w:vertAlign w:val="superscript"/>
        </w:rPr>
        <w:t>.</w:t>
      </w:r>
      <w:r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0E07D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0E07D9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0E07D9" w:rsidRDefault="0047245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0E07D9" w:rsidRDefault="00551AEA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07D9">
        <w:rPr>
          <w:rFonts w:ascii="Times New Roman" w:hAnsi="Times New Roman"/>
          <w:sz w:val="24"/>
          <w:szCs w:val="24"/>
        </w:rPr>
        <w:t>Голов</w:t>
      </w:r>
      <w:proofErr w:type="spellStart"/>
      <w:r w:rsidRPr="000E07D9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0E07D9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863E04">
        <w:rPr>
          <w:rFonts w:ascii="Times New Roman" w:hAnsi="Times New Roman"/>
          <w:sz w:val="24"/>
          <w:szCs w:val="24"/>
          <w:lang w:val="uk-UA"/>
        </w:rPr>
        <w:t>В.</w:t>
      </w:r>
      <w:proofErr w:type="spellStart"/>
      <w:r w:rsidR="00863E04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863E0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E1AF1" w:rsidRPr="000E07D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="00CD15BD" w:rsidRPr="00DF63B4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E07D9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E07D9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DF63B4">
        <w:rPr>
          <w:rFonts w:ascii="Times New Roman" w:hAnsi="Times New Roman"/>
          <w:sz w:val="24"/>
          <w:szCs w:val="24"/>
          <w:lang w:val="uk-UA"/>
        </w:rPr>
        <w:t>С.</w:t>
      </w:r>
      <w:proofErr w:type="spellStart"/>
      <w:r w:rsidR="00DF63B4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</w:p>
    <w:p w:rsidR="00490EF7" w:rsidRPr="000E07D9" w:rsidRDefault="00490EF7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07012" w:rsidRDefault="000B599E" w:rsidP="005D237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bCs/>
          <w:sz w:val="24"/>
          <w:szCs w:val="24"/>
        </w:rPr>
        <w:t xml:space="preserve">На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засіданні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присутні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депутати</w:t>
      </w:r>
      <w:proofErr w:type="spellEnd"/>
      <w:r w:rsidR="00CD15BD" w:rsidRPr="000E07D9">
        <w:rPr>
          <w:rFonts w:ascii="Times New Roman" w:hAnsi="Times New Roman"/>
          <w:b/>
          <w:bCs/>
          <w:sz w:val="24"/>
          <w:szCs w:val="24"/>
        </w:rPr>
        <w:t>:</w:t>
      </w:r>
      <w:r w:rsidR="00CD15BD" w:rsidRPr="000E07D9">
        <w:rPr>
          <w:rFonts w:ascii="Times New Roman" w:hAnsi="Times New Roman"/>
          <w:sz w:val="24"/>
          <w:szCs w:val="24"/>
        </w:rPr>
        <w:t xml:space="preserve"> </w:t>
      </w:r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Кобилянський С.М., </w:t>
      </w:r>
      <w:proofErr w:type="spellStart"/>
      <w:r w:rsidR="005D237B" w:rsidRPr="005D237B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В.М., Кріль Ю.В., Кушнір О.В.,</w:t>
      </w:r>
      <w:r w:rsidR="00D4280F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D4280F">
        <w:rPr>
          <w:rFonts w:ascii="Times New Roman" w:hAnsi="Times New Roman"/>
          <w:sz w:val="24"/>
          <w:szCs w:val="24"/>
          <w:lang w:val="uk-UA"/>
        </w:rPr>
        <w:t>Матвеєва</w:t>
      </w:r>
      <w:proofErr w:type="spellEnd"/>
      <w:r w:rsidR="00D4280F">
        <w:rPr>
          <w:rFonts w:ascii="Times New Roman" w:hAnsi="Times New Roman"/>
          <w:sz w:val="24"/>
          <w:szCs w:val="24"/>
          <w:lang w:val="uk-UA"/>
        </w:rPr>
        <w:t xml:space="preserve"> Ю.М., </w:t>
      </w:r>
      <w:proofErr w:type="spellStart"/>
      <w:r w:rsidR="005D237B" w:rsidRPr="005D237B">
        <w:rPr>
          <w:rFonts w:ascii="Times New Roman" w:hAnsi="Times New Roman"/>
          <w:sz w:val="24"/>
          <w:szCs w:val="24"/>
          <w:lang w:val="uk-UA"/>
        </w:rPr>
        <w:t>Пантіліймонов</w:t>
      </w:r>
      <w:proofErr w:type="spellEnd"/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Я.А., </w:t>
      </w:r>
      <w:proofErr w:type="spellStart"/>
      <w:r w:rsidR="005D237B" w:rsidRPr="005D237B">
        <w:rPr>
          <w:rFonts w:ascii="Times New Roman" w:hAnsi="Times New Roman"/>
          <w:sz w:val="24"/>
          <w:szCs w:val="24"/>
          <w:lang w:val="uk-UA"/>
        </w:rPr>
        <w:t>Сусляк</w:t>
      </w:r>
      <w:proofErr w:type="spellEnd"/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Д.А., </w:t>
      </w:r>
      <w:proofErr w:type="spellStart"/>
      <w:r w:rsidR="005D237B" w:rsidRPr="005D237B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5D237B" w:rsidRPr="005D237B">
        <w:rPr>
          <w:rFonts w:ascii="Times New Roman" w:hAnsi="Times New Roman"/>
          <w:sz w:val="24"/>
          <w:szCs w:val="24"/>
          <w:lang w:val="uk-UA"/>
        </w:rPr>
        <w:t xml:space="preserve"> О.В.</w:t>
      </w:r>
      <w:r w:rsidR="00BA4C6D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DF63B4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DF63B4">
        <w:rPr>
          <w:rFonts w:ascii="Times New Roman" w:hAnsi="Times New Roman"/>
          <w:sz w:val="24"/>
          <w:szCs w:val="24"/>
          <w:lang w:val="uk-UA"/>
        </w:rPr>
        <w:t xml:space="preserve"> С.М.</w:t>
      </w:r>
    </w:p>
    <w:p w:rsidR="00DF63B4" w:rsidRDefault="00DF63B4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 озвучила, що для початку роботи комісії необхідно обрати голову та секретаря спільного засідання постійних комісій.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Сусляк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Д.А. запропонував обрати головою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 та секретарем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Тіщенка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С.М.</w:t>
      </w:r>
    </w:p>
    <w:p w:rsidR="00CE42BF" w:rsidRPr="00554EFD" w:rsidRDefault="00DF63B4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E42BF" w:rsidRPr="00554EFD" w:rsidRDefault="00CE42BF" w:rsidP="00CE42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tbl>
      <w:tblPr>
        <w:tblStyle w:val="af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9072"/>
      </w:tblGrid>
      <w:tr w:rsidR="00CE42BF" w:rsidRPr="00554EFD" w:rsidTr="00BD0018">
        <w:trPr>
          <w:trHeight w:val="399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pStyle w:val="ae"/>
              <w:tabs>
                <w:tab w:val="left" w:pos="8263"/>
              </w:tabs>
              <w:ind w:left="0" w:right="33"/>
              <w:jc w:val="both"/>
              <w:rPr>
                <w:rFonts w:ascii="Times New Roman" w:hAnsi="Times New Roman"/>
                <w:b w:val="0"/>
              </w:rPr>
            </w:pPr>
            <w:r w:rsidRPr="00554EFD">
              <w:rPr>
                <w:rFonts w:ascii="Times New Roman" w:hAnsi="Times New Roman"/>
                <w:b w:val="0"/>
              </w:rPr>
              <w:t xml:space="preserve">Про дострокове припинення повноважень депутата </w:t>
            </w:r>
            <w:proofErr w:type="spellStart"/>
            <w:r w:rsidRPr="00554EFD">
              <w:rPr>
                <w:rFonts w:ascii="Times New Roman" w:hAnsi="Times New Roman"/>
                <w:b w:val="0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b w:val="0"/>
              </w:rPr>
              <w:t xml:space="preserve"> міської ради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затвердження  Концепції запровадження системи енергетичного менеджменту по 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Дунаєвецькій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міській раді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33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4EF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 затвердження Програми покращення надання послуг з оформлення та видачі паспорта громадянина України у формі ID-картки, паспорта  громадянина України для виїзду за кордон на 2018-2020 рок</w:t>
            </w:r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міської ради</w:t>
            </w:r>
          </w:p>
        </w:tc>
      </w:tr>
      <w:tr w:rsidR="00CE42BF" w:rsidRPr="0003512F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pStyle w:val="ab"/>
              <w:ind w:right="-1"/>
              <w:jc w:val="both"/>
              <w:rPr>
                <w:sz w:val="24"/>
              </w:rPr>
            </w:pPr>
            <w:r w:rsidRPr="00554EFD">
              <w:rPr>
                <w:sz w:val="24"/>
              </w:rPr>
              <w:t xml:space="preserve">Про затвердження Програми взаємодії регіонального сервісного центру МВС в Хмельницькій області та </w:t>
            </w:r>
            <w:proofErr w:type="spellStart"/>
            <w:r w:rsidRPr="00554EFD">
              <w:rPr>
                <w:sz w:val="24"/>
              </w:rPr>
              <w:t>Дунаєвецької</w:t>
            </w:r>
            <w:proofErr w:type="spellEnd"/>
            <w:r w:rsidRPr="00554EFD">
              <w:rPr>
                <w:sz w:val="24"/>
              </w:rPr>
              <w:t xml:space="preserve"> міської ради, її виконавчих органів щодо реалізації державної політики в сфері надання адміністративних послуг на 2018 рік</w:t>
            </w:r>
          </w:p>
        </w:tc>
      </w:tr>
      <w:tr w:rsidR="00CE42BF" w:rsidRPr="00554EFD" w:rsidTr="00BD0018">
        <w:trPr>
          <w:trHeight w:val="386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pStyle w:val="ab"/>
              <w:ind w:right="-1"/>
              <w:jc w:val="both"/>
              <w:rPr>
                <w:sz w:val="24"/>
              </w:rPr>
            </w:pPr>
            <w:r w:rsidRPr="00554EFD">
              <w:rPr>
                <w:sz w:val="24"/>
              </w:rPr>
              <w:t xml:space="preserve">Про </w:t>
            </w:r>
            <w:proofErr w:type="spellStart"/>
            <w:r w:rsidRPr="00554EFD">
              <w:rPr>
                <w:sz w:val="24"/>
              </w:rPr>
              <w:t>затвердженн</w:t>
            </w:r>
            <w:proofErr w:type="spellEnd"/>
            <w:r w:rsidRPr="00554EFD">
              <w:rPr>
                <w:sz w:val="24"/>
              </w:rPr>
              <w:t xml:space="preserve"> Положення про порядок використання символіки міста </w:t>
            </w:r>
            <w:proofErr w:type="spellStart"/>
            <w:r w:rsidRPr="00554EFD">
              <w:rPr>
                <w:sz w:val="24"/>
              </w:rPr>
              <w:t>Дунаївці</w:t>
            </w:r>
            <w:proofErr w:type="spellEnd"/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pStyle w:val="ab"/>
              <w:ind w:right="33"/>
              <w:jc w:val="both"/>
              <w:rPr>
                <w:b/>
                <w:color w:val="000000"/>
                <w:sz w:val="24"/>
              </w:rPr>
            </w:pPr>
            <w:r w:rsidRPr="00554EFD">
              <w:rPr>
                <w:sz w:val="24"/>
              </w:rPr>
              <w:t xml:space="preserve">Про </w:t>
            </w:r>
            <w:r w:rsidRPr="00554EFD">
              <w:rPr>
                <w:color w:val="000000"/>
                <w:sz w:val="24"/>
              </w:rPr>
              <w:t xml:space="preserve">затвердження Положення про громадський бюджет у </w:t>
            </w:r>
            <w:proofErr w:type="spellStart"/>
            <w:r w:rsidRPr="00554EFD">
              <w:rPr>
                <w:color w:val="000000"/>
                <w:sz w:val="24"/>
              </w:rPr>
              <w:t>Дунаєвецькій</w:t>
            </w:r>
            <w:proofErr w:type="spellEnd"/>
            <w:r w:rsidRPr="00554EFD">
              <w:rPr>
                <w:color w:val="000000"/>
                <w:sz w:val="24"/>
              </w:rPr>
              <w:t xml:space="preserve"> міській раді в нові редакції</w:t>
            </w:r>
          </w:p>
        </w:tc>
      </w:tr>
      <w:tr w:rsidR="00CE42BF" w:rsidRPr="00554EFD" w:rsidTr="00BD0018">
        <w:trPr>
          <w:trHeight w:val="385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призначення позачергових виборів старост сіл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</w:tc>
      </w:tr>
      <w:tr w:rsidR="00CE42BF" w:rsidRPr="00554EFD" w:rsidTr="00BD0018">
        <w:trPr>
          <w:trHeight w:val="40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внесення змін до міського бюджету на 2018 рік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Про Порядок звітування депутатів </w:t>
            </w:r>
            <w:proofErr w:type="spellStart"/>
            <w:r w:rsidRPr="00554EF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міської ради</w:t>
            </w:r>
          </w:p>
        </w:tc>
      </w:tr>
      <w:tr w:rsidR="00CE42BF" w:rsidRPr="0003512F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keepNext/>
              <w:keepLines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затвердження структури та загальної чисельності апарату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міської  ради,  апарату виконавчого комітету міської ради та виконавчих органів міської ради</w:t>
            </w:r>
          </w:p>
        </w:tc>
      </w:tr>
      <w:tr w:rsidR="00CE42BF" w:rsidRPr="0003512F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надання права підпису документів щодо встановлення меж в документації із землеустрою старостам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старостинських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округів (за місцем розташування земельних ділянок) та начальнику земельно-архітектурного відділу апарату виконавчого комітету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 (у разі розташування земельної ділянки в межах м.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Дунаївці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 створення тендерного комітету</w:t>
            </w:r>
          </w:p>
        </w:tc>
      </w:tr>
      <w:tr w:rsidR="00CE42BF" w:rsidRPr="0003512F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втрату чинності рішення чотирнадцятої сесії міської ради VІІ скликання від 10 листопада 2016 р. №32-14/2016р «Про визначення уповноваженої особи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 для організації та проведення процедур закупівель»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4955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затвердження регламенту ЦНАП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bCs/>
                <w:sz w:val="24"/>
                <w:szCs w:val="24"/>
              </w:rPr>
              <w:t xml:space="preserve">Про затвердження граничної штатної чисельності працівників 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 затвердження структури </w:t>
            </w: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комунального закладу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 «Центр первинної медико-санітарної допомоги» 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реорганізацію комунального закладу </w:t>
            </w:r>
            <w:proofErr w:type="spellStart"/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міської ради  «Центр первинної медико-санітарної  допомоги»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управління майном власності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 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оренду майна комунальної власності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міської ради</w:t>
            </w:r>
          </w:p>
        </w:tc>
      </w:tr>
      <w:tr w:rsidR="00CE42BF" w:rsidRPr="00554EFD" w:rsidTr="00BD0018">
        <w:trPr>
          <w:trHeight w:val="26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затвердження Переліку нерухомого майна комунальної власності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міської ради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затвердження Переліку майна комунальної власності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ради, що пропонується для передачі в оренду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5386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дозвіл на списання основних засобів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надання  згоди на безоплатну передачу майна</w:t>
            </w:r>
            <w:r w:rsidRPr="00554EF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внесення змін до рішення тридцять третьої сесії від 08.02.2018 р. №17-33/2018р. «Про передачу та закріплення майна на праві господарського відання»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створення комунальної установи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 «Міський краєзнавчий музей» 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безоплатне прийняття майна у комунальну власність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 з власності територіальних громад сіл, селищ та міста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району </w:t>
            </w:r>
          </w:p>
        </w:tc>
      </w:tr>
      <w:tr w:rsidR="00CE42BF" w:rsidRPr="0003512F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надання дозволу на розроблення комплексної схеми розташування тимчасових споруд  для здійснення підприємницької діяльності в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по вул.1 Травня, 25 (район міського ринку)</w:t>
            </w:r>
          </w:p>
        </w:tc>
      </w:tr>
      <w:tr w:rsidR="00CE42BF" w:rsidRPr="0003512F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shd w:val="clear" w:color="auto" w:fill="FFFFFF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затвердження Положення про організацію сезонної, святкової,  виїзної торгівлі, надання послуг у сфері розваг та проведення ярмарків на території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</w:tc>
      </w:tr>
      <w:tr w:rsidR="00CE42BF" w:rsidRPr="0003512F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pStyle w:val="a8"/>
              <w:tabs>
                <w:tab w:val="left" w:pos="708"/>
                <w:tab w:val="center" w:pos="9356"/>
              </w:tabs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північно-східної частини кварталу в межах вулиць Горького, Громадська, Партизанська, для обґрунтування можливості відведення земельної ділянки для надання в оренду для будівництва та обслуговування будівель торгівлі (обслуговування складських та виробничих </w:t>
            </w:r>
            <w:r w:rsidRPr="00554E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приміщень) по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вул.Горького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,11-А в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Хмельницької області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pStyle w:val="a8"/>
              <w:tabs>
                <w:tab w:val="left" w:pos="708"/>
              </w:tabs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для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обгрунтування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можливості реконструкції магазину-кафе по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вул.Центральній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, 31 в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с.Зеленче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району Хмельницької області</w:t>
            </w:r>
          </w:p>
        </w:tc>
      </w:tr>
      <w:tr w:rsidR="00CE42BF" w:rsidRPr="0003512F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pStyle w:val="a8"/>
              <w:tabs>
                <w:tab w:val="left" w:pos="708"/>
                <w:tab w:val="center" w:pos="9356"/>
              </w:tabs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південно-західної частини кварталу в межах вулиць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Красінських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, Спортивній, Конституції, Шевченко для обґрунтування можливості капітального ремонту будівлі храму, можливості будівництва духовного центу в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вул.Красінських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, 24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району Хмельницької області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pStyle w:val="a8"/>
              <w:tabs>
                <w:tab w:val="left" w:pos="3969"/>
              </w:tabs>
              <w:ind w:righ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ініціювання передачі земельних ділянок сільськогосподарського призначення державної власності у комунальну власність </w:t>
            </w:r>
            <w:proofErr w:type="spellStart"/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>Дунаєвецької</w:t>
            </w:r>
            <w:proofErr w:type="spellEnd"/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міської ради </w:t>
            </w:r>
          </w:p>
        </w:tc>
      </w:tr>
      <w:tr w:rsidR="00CE42BF" w:rsidRPr="00554EFD" w:rsidTr="00BD0018">
        <w:trPr>
          <w:trHeight w:val="309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shd w:val="clear" w:color="auto" w:fill="FFFFFF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>Про погодження поновлення договору оренди землі</w:t>
            </w:r>
          </w:p>
        </w:tc>
      </w:tr>
      <w:tr w:rsidR="00CE42BF" w:rsidRPr="00554EFD" w:rsidTr="00BD0018">
        <w:trPr>
          <w:trHeight w:val="275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shd w:val="clear" w:color="auto" w:fill="FFFFFF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Про погодження надання земельної ділянки </w:t>
            </w:r>
            <w:proofErr w:type="spellStart"/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>ТзОВ</w:t>
            </w:r>
            <w:proofErr w:type="spellEnd"/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«</w:t>
            </w:r>
            <w:proofErr w:type="spellStart"/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>Екотехнік</w:t>
            </w:r>
            <w:proofErr w:type="spellEnd"/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>Миньківці</w:t>
            </w:r>
            <w:proofErr w:type="spellEnd"/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>»</w:t>
            </w:r>
          </w:p>
        </w:tc>
      </w:tr>
      <w:tr w:rsidR="00CE42BF" w:rsidRPr="00554EFD" w:rsidTr="00BD0018">
        <w:trPr>
          <w:trHeight w:val="384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Про припинення права користування </w:t>
            </w:r>
            <w:r w:rsidRPr="00554EFD">
              <w:rPr>
                <w:rFonts w:ascii="Times New Roman" w:hAnsi="Times New Roman"/>
                <w:sz w:val="24"/>
                <w:szCs w:val="24"/>
              </w:rPr>
              <w:t>земельними ділянками</w:t>
            </w:r>
          </w:p>
        </w:tc>
      </w:tr>
      <w:tr w:rsidR="00CE42BF" w:rsidRPr="00554EFD" w:rsidTr="00BD0018">
        <w:trPr>
          <w:trHeight w:val="275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shd w:val="clear" w:color="auto" w:fill="FFFFFF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pacing w:val="-12"/>
                <w:sz w:val="24"/>
                <w:szCs w:val="24"/>
              </w:rPr>
              <w:t>Про розроблення  документації із землеустрою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розроблення </w:t>
            </w:r>
            <w:r w:rsidRPr="00554EFD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 xml:space="preserve">проекту землеустрою щодо встановлення (зміни) межі населеного пункту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>с.Залісці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 xml:space="preserve">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>Дунаєвецького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 xml:space="preserve"> району Хмельницької області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розроблення </w:t>
            </w:r>
            <w:r w:rsidRPr="00554EFD"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>проекту землеустрою щодо відведення земельної ділянки для будівництва та обслуговування об'єктів рекреаційного призначення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pStyle w:val="12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встановлення особистого строкового платного сервітуту на розміщення тимчасової споруди для провадження підприємницької діяльності 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pStyle w:val="12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переукладення договору оренди землі</w:t>
            </w:r>
          </w:p>
        </w:tc>
      </w:tr>
      <w:tr w:rsidR="00CE42BF" w:rsidRPr="0003512F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pStyle w:val="12"/>
              <w:ind w:left="34"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затвердження технічної документації із землеустрою щодо поділу та об'єднання земельних ділянок </w:t>
            </w:r>
          </w:p>
        </w:tc>
      </w:tr>
      <w:tr w:rsidR="00CE42BF" w:rsidRPr="0003512F" w:rsidTr="00BD0018">
        <w:trPr>
          <w:trHeight w:val="26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tabs>
                <w:tab w:val="left" w:pos="2127"/>
              </w:tabs>
              <w:ind w:right="1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color w:val="000000"/>
                <w:sz w:val="24"/>
                <w:szCs w:val="24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      </w:r>
          </w:p>
        </w:tc>
      </w:tr>
      <w:tr w:rsidR="00CE42BF" w:rsidRPr="00554EFD" w:rsidTr="00BD0018">
        <w:trPr>
          <w:trHeight w:val="374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затвердження проектів землеустрою та зміну цільового призначення земельних ділянок</w:t>
            </w:r>
          </w:p>
        </w:tc>
      </w:tr>
      <w:tr w:rsidR="00CE42BF" w:rsidRPr="00554EFD" w:rsidTr="00BD0018">
        <w:trPr>
          <w:trHeight w:val="368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pStyle w:val="a6"/>
              <w:tabs>
                <w:tab w:val="clear" w:pos="4153"/>
                <w:tab w:val="center" w:pos="3969"/>
              </w:tabs>
              <w:ind w:right="175"/>
              <w:jc w:val="both"/>
              <w:rPr>
                <w:rFonts w:ascii="Times New Roman" w:hAnsi="Times New Roman"/>
                <w:szCs w:val="24"/>
              </w:rPr>
            </w:pPr>
            <w:r w:rsidRPr="00554EFD">
              <w:rPr>
                <w:rFonts w:ascii="Times New Roman" w:hAnsi="Times New Roman"/>
                <w:szCs w:val="24"/>
              </w:rPr>
              <w:t>Про присвоєння поштової адреси на земельну ділянку</w:t>
            </w:r>
          </w:p>
        </w:tc>
      </w:tr>
      <w:tr w:rsidR="00CE42BF" w:rsidRPr="00554EFD" w:rsidTr="00BD0018">
        <w:trPr>
          <w:trHeight w:val="334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shd w:val="clear" w:color="auto" w:fill="FFFFFF"/>
              <w:spacing w:line="322" w:lineRule="exact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Про припинення права користування </w:t>
            </w:r>
            <w:r w:rsidRPr="00554EFD">
              <w:rPr>
                <w:rFonts w:ascii="Times New Roman" w:hAnsi="Times New Roman"/>
                <w:sz w:val="24"/>
                <w:szCs w:val="24"/>
              </w:rPr>
              <w:t>земельними ділянками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</w:tr>
      <w:tr w:rsidR="00CE42BF" w:rsidRPr="00554EFD" w:rsidTr="00BD0018">
        <w:trPr>
          <w:trHeight w:val="29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shd w:val="clear" w:color="auto" w:fill="FFFFFF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Про передачу безоплатно у власність </w:t>
            </w:r>
            <w:r w:rsidRPr="00554EFD">
              <w:rPr>
                <w:rFonts w:ascii="Times New Roman" w:hAnsi="Times New Roman"/>
                <w:sz w:val="24"/>
                <w:szCs w:val="24"/>
              </w:rPr>
              <w:t>земельних ділянок громадянам</w:t>
            </w:r>
          </w:p>
        </w:tc>
      </w:tr>
      <w:tr w:rsidR="00CE42BF" w:rsidRPr="00554EFD" w:rsidTr="00BD0018">
        <w:trPr>
          <w:trHeight w:val="27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shd w:val="clear" w:color="auto" w:fill="FFFFFF"/>
              <w:tabs>
                <w:tab w:val="left" w:pos="3960"/>
              </w:tabs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</w:tr>
      <w:tr w:rsidR="00CE42BF" w:rsidRPr="00554EFD" w:rsidTr="00BD0018">
        <w:trPr>
          <w:trHeight w:val="385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проведення експертної грошової оцінки земельних ділянок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часткове внесення змін в рішення сесії міської ради №21-52/2015р. від 13 жовтня 2015 року</w:t>
            </w:r>
          </w:p>
        </w:tc>
      </w:tr>
      <w:tr w:rsidR="00CE42BF" w:rsidRPr="00554EFD" w:rsidTr="00BD0018">
        <w:trPr>
          <w:trHeight w:val="587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>Про надання доручення міському голові на укладення угод про компенсацію від недоотриманих коштів за фактичне використання земельної ділянки</w:t>
            </w:r>
          </w:p>
        </w:tc>
      </w:tr>
      <w:tr w:rsidR="00CE42BF" w:rsidRPr="00554EFD" w:rsidTr="00BD0018">
        <w:trPr>
          <w:trHeight w:val="375"/>
        </w:trPr>
        <w:tc>
          <w:tcPr>
            <w:tcW w:w="567" w:type="dxa"/>
          </w:tcPr>
          <w:p w:rsidR="00CE42BF" w:rsidRPr="00554EFD" w:rsidRDefault="00CE42BF" w:rsidP="00CE42BF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E42BF" w:rsidRPr="00554EFD" w:rsidRDefault="00CE42BF" w:rsidP="00BD0018">
            <w:pPr>
              <w:pStyle w:val="12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554EFD">
              <w:rPr>
                <w:rFonts w:ascii="Times New Roman" w:hAnsi="Times New Roman"/>
                <w:sz w:val="24"/>
                <w:szCs w:val="24"/>
              </w:rPr>
              <w:t xml:space="preserve">Про звернення до Кабінету Міністрів України та </w:t>
            </w:r>
            <w:proofErr w:type="spellStart"/>
            <w:r w:rsidRPr="00554EFD">
              <w:rPr>
                <w:rFonts w:ascii="Times New Roman" w:hAnsi="Times New Roman"/>
                <w:sz w:val="24"/>
                <w:szCs w:val="24"/>
              </w:rPr>
              <w:t>Держгеокадастру</w:t>
            </w:r>
            <w:proofErr w:type="spellEnd"/>
            <w:r w:rsidRPr="00554EFD">
              <w:rPr>
                <w:rFonts w:ascii="Times New Roman" w:hAnsi="Times New Roman"/>
                <w:sz w:val="24"/>
                <w:szCs w:val="24"/>
              </w:rPr>
              <w:t xml:space="preserve"> України</w:t>
            </w:r>
          </w:p>
        </w:tc>
      </w:tr>
    </w:tbl>
    <w:p w:rsidR="00CE42BF" w:rsidRPr="00554EFD" w:rsidRDefault="00CE42BF" w:rsidP="00CE42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DF49C5" w:rsidRDefault="00CE42BF" w:rsidP="00CE42B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proofErr w:type="spellStart"/>
      <w:r w:rsidRPr="00554EFD">
        <w:rPr>
          <w:rFonts w:ascii="Times New Roman" w:hAnsi="Times New Roman"/>
          <w:b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 В.В.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запропонувала внести зміни до порядку денного, </w:t>
      </w:r>
      <w:r w:rsidR="00DF49C5">
        <w:rPr>
          <w:rFonts w:ascii="Times New Roman" w:hAnsi="Times New Roman"/>
          <w:sz w:val="24"/>
          <w:szCs w:val="24"/>
          <w:lang w:val="uk-UA"/>
        </w:rPr>
        <w:t xml:space="preserve">доповнивши його питанням: </w:t>
      </w:r>
    </w:p>
    <w:p w:rsidR="00DF49C5" w:rsidRPr="00BD0018" w:rsidRDefault="00DF49C5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af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9072"/>
      </w:tblGrid>
      <w:tr w:rsidR="00DF49C5" w:rsidRPr="00554EFD" w:rsidTr="00BD0018">
        <w:trPr>
          <w:trHeight w:val="375"/>
        </w:trPr>
        <w:tc>
          <w:tcPr>
            <w:tcW w:w="567" w:type="dxa"/>
          </w:tcPr>
          <w:p w:rsidR="00DF49C5" w:rsidRPr="006B65FB" w:rsidRDefault="006B65FB" w:rsidP="006B6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9072" w:type="dxa"/>
          </w:tcPr>
          <w:p w:rsidR="00DF49C5" w:rsidRPr="00554EFD" w:rsidRDefault="00DF49C5" w:rsidP="00BD0018">
            <w:pPr>
              <w:pStyle w:val="12"/>
              <w:ind w:right="175"/>
              <w:rPr>
                <w:rFonts w:ascii="Times New Roman" w:hAnsi="Times New Roman"/>
                <w:sz w:val="24"/>
                <w:szCs w:val="24"/>
              </w:rPr>
            </w:pPr>
            <w:r w:rsidRPr="006B76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погодження продажу прав оренди земельних ділянок </w:t>
            </w:r>
            <w:r w:rsidRPr="006B7623">
              <w:rPr>
                <w:rFonts w:ascii="Times New Roman" w:hAnsi="Times New Roman"/>
                <w:noProof/>
                <w:sz w:val="24"/>
                <w:szCs w:val="24"/>
              </w:rPr>
              <w:t>сільськогосподарського призначення державної власності</w:t>
            </w:r>
            <w:r w:rsidRPr="006B76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земельних торгах у формі аукціону</w:t>
            </w:r>
          </w:p>
        </w:tc>
      </w:tr>
    </w:tbl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2451F" w:rsidRPr="00DF49C5" w:rsidRDefault="00C2451F" w:rsidP="00C2451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color w:val="000000"/>
          <w:sz w:val="24"/>
          <w:szCs w:val="24"/>
          <w:lang w:val="uk-UA"/>
        </w:rPr>
        <w:t>ОД</w:t>
      </w:r>
      <w:r w:rsidRPr="00DF49C5">
        <w:rPr>
          <w:rFonts w:ascii="Times New Roman" w:hAnsi="Times New Roman"/>
          <w:i/>
          <w:color w:val="000000"/>
          <w:sz w:val="24"/>
          <w:szCs w:val="24"/>
          <w:lang w:val="uk-UA"/>
        </w:rPr>
        <w:t>НОГОЛОСНО</w:t>
      </w:r>
    </w:p>
    <w:p w:rsidR="00CE42BF" w:rsidRPr="00554EFD" w:rsidRDefault="00CE42BF" w:rsidP="00CE42B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РОЗГЛЯД ПИТАНЬ:</w:t>
      </w:r>
    </w:p>
    <w:p w:rsidR="00CE42BF" w:rsidRPr="00554EFD" w:rsidRDefault="00CE42BF" w:rsidP="00CE42B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6C68A0" w:rsidRDefault="0003512F" w:rsidP="0003512F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48.</w:t>
      </w:r>
      <w:bookmarkStart w:id="0" w:name="_GoBack"/>
      <w:bookmarkEnd w:id="0"/>
      <w:r w:rsidR="00CE42BF" w:rsidRPr="006C68A0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="00CE42BF" w:rsidRPr="006C68A0">
        <w:rPr>
          <w:rFonts w:ascii="Times New Roman" w:hAnsi="Times New Roman"/>
          <w:b/>
          <w:sz w:val="24"/>
          <w:szCs w:val="24"/>
        </w:rPr>
        <w:t>надання</w:t>
      </w:r>
      <w:proofErr w:type="spellEnd"/>
      <w:r w:rsidR="00CE42BF"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E42BF" w:rsidRPr="006C68A0">
        <w:rPr>
          <w:rFonts w:ascii="Times New Roman" w:hAnsi="Times New Roman"/>
          <w:b/>
          <w:sz w:val="24"/>
          <w:szCs w:val="24"/>
        </w:rPr>
        <w:t>дозволів</w:t>
      </w:r>
      <w:proofErr w:type="spellEnd"/>
      <w:r w:rsidR="00CE42BF" w:rsidRPr="006C68A0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="00CE42BF" w:rsidRPr="006C68A0">
        <w:rPr>
          <w:rFonts w:ascii="Times New Roman" w:hAnsi="Times New Roman"/>
          <w:b/>
          <w:sz w:val="24"/>
          <w:szCs w:val="24"/>
        </w:rPr>
        <w:t>розроблення</w:t>
      </w:r>
      <w:proofErr w:type="spellEnd"/>
      <w:r w:rsidR="00CE42BF"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E42BF" w:rsidRPr="006C68A0">
        <w:rPr>
          <w:rFonts w:ascii="Times New Roman" w:hAnsi="Times New Roman"/>
          <w:b/>
          <w:sz w:val="24"/>
          <w:szCs w:val="24"/>
        </w:rPr>
        <w:t>документації</w:t>
      </w:r>
      <w:proofErr w:type="spellEnd"/>
      <w:r w:rsidR="00CE42BF"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E42BF" w:rsidRPr="006C68A0">
        <w:rPr>
          <w:rFonts w:ascii="Times New Roman" w:hAnsi="Times New Roman"/>
          <w:b/>
          <w:sz w:val="24"/>
          <w:szCs w:val="24"/>
        </w:rPr>
        <w:t>із</w:t>
      </w:r>
      <w:proofErr w:type="spellEnd"/>
      <w:r w:rsidR="00CE42BF" w:rsidRPr="006C68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E42BF" w:rsidRPr="006C68A0">
        <w:rPr>
          <w:rFonts w:ascii="Times New Roman" w:hAnsi="Times New Roman"/>
          <w:b/>
          <w:sz w:val="24"/>
          <w:szCs w:val="24"/>
        </w:rPr>
        <w:t>землеустрою</w:t>
      </w:r>
      <w:proofErr w:type="spellEnd"/>
      <w:r w:rsidR="00CE42BF" w:rsidRPr="006C6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E42BF" w:rsidRPr="00F558B3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558B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F558B3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F558B3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CE42BF" w:rsidRDefault="00CE42B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C2451F" w:rsidRPr="00554EFD" w:rsidRDefault="00C2451F" w:rsidP="00CE42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Кушнір О.В. заявив про </w:t>
      </w:r>
      <w:r w:rsidR="00183104">
        <w:rPr>
          <w:rFonts w:ascii="Times New Roman" w:hAnsi="Times New Roman"/>
          <w:sz w:val="24"/>
          <w:szCs w:val="24"/>
          <w:lang w:val="uk-UA"/>
        </w:rPr>
        <w:t xml:space="preserve">самовідвід від розгляду та голосування даного питання у </w:t>
      </w:r>
      <w:proofErr w:type="spellStart"/>
      <w:r w:rsidR="00183104">
        <w:rPr>
          <w:rFonts w:ascii="Times New Roman" w:hAnsi="Times New Roman"/>
          <w:sz w:val="24"/>
          <w:szCs w:val="24"/>
          <w:lang w:val="uk-UA"/>
        </w:rPr>
        <w:t>зв</w:t>
      </w:r>
      <w:proofErr w:type="spellEnd"/>
      <w:r w:rsidR="00183104" w:rsidRPr="00183104">
        <w:rPr>
          <w:rFonts w:ascii="Times New Roman" w:hAnsi="Times New Roman"/>
          <w:sz w:val="24"/>
          <w:szCs w:val="24"/>
        </w:rPr>
        <w:t>’</w:t>
      </w:r>
      <w:proofErr w:type="spellStart"/>
      <w:r w:rsidR="00183104">
        <w:rPr>
          <w:rFonts w:ascii="Times New Roman" w:hAnsi="Times New Roman"/>
          <w:sz w:val="24"/>
          <w:szCs w:val="24"/>
          <w:lang w:val="uk-UA"/>
        </w:rPr>
        <w:t>язку</w:t>
      </w:r>
      <w:proofErr w:type="spellEnd"/>
      <w:r w:rsidR="00183104">
        <w:rPr>
          <w:rFonts w:ascii="Times New Roman" w:hAnsi="Times New Roman"/>
          <w:sz w:val="24"/>
          <w:szCs w:val="24"/>
          <w:lang w:val="uk-UA"/>
        </w:rPr>
        <w:t xml:space="preserve"> з наявним </w:t>
      </w:r>
      <w:r>
        <w:rPr>
          <w:rFonts w:ascii="Times New Roman" w:hAnsi="Times New Roman"/>
          <w:sz w:val="24"/>
          <w:szCs w:val="24"/>
          <w:lang w:val="uk-UA"/>
        </w:rPr>
        <w:t>конфлікт</w:t>
      </w:r>
      <w:r w:rsidR="00183104">
        <w:rPr>
          <w:rFonts w:ascii="Times New Roman" w:hAnsi="Times New Roman"/>
          <w:sz w:val="24"/>
          <w:szCs w:val="24"/>
          <w:lang w:val="uk-UA"/>
        </w:rPr>
        <w:t>ом</w:t>
      </w:r>
      <w:r>
        <w:rPr>
          <w:rFonts w:ascii="Times New Roman" w:hAnsi="Times New Roman"/>
          <w:sz w:val="24"/>
          <w:szCs w:val="24"/>
          <w:lang w:val="uk-UA"/>
        </w:rPr>
        <w:t xml:space="preserve"> інтересів.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554EFD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Pr="00330DE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330DEB">
        <w:rPr>
          <w:rFonts w:ascii="Times New Roman" w:hAnsi="Times New Roman"/>
          <w:sz w:val="24"/>
          <w:szCs w:val="24"/>
        </w:rPr>
        <w:t>надання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дозволів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330DEB">
        <w:rPr>
          <w:rFonts w:ascii="Times New Roman" w:hAnsi="Times New Roman"/>
          <w:sz w:val="24"/>
          <w:szCs w:val="24"/>
        </w:rPr>
        <w:t>розроблення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документації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із</w:t>
      </w:r>
      <w:proofErr w:type="spellEnd"/>
      <w:r w:rsidRPr="0033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DEB">
        <w:rPr>
          <w:rFonts w:ascii="Times New Roman" w:hAnsi="Times New Roman"/>
          <w:sz w:val="24"/>
          <w:szCs w:val="24"/>
        </w:rPr>
        <w:t>землеустрою</w:t>
      </w:r>
      <w:proofErr w:type="spellEnd"/>
      <w:r w:rsidRPr="00554EF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E42BF" w:rsidRPr="00554EFD" w:rsidRDefault="00C2451F" w:rsidP="00CE42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8, ПРОТИ – 0, УТРИМАВСЯ – 0, НЕ ГОЛОСУВАВ – 1.</w:t>
      </w:r>
    </w:p>
    <w:p w:rsidR="00CE42BF" w:rsidRPr="00554EFD" w:rsidRDefault="00CE42BF" w:rsidP="00CE42B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DF49C5" w:rsidRPr="00161C4C" w:rsidRDefault="00DF49C5" w:rsidP="00DF49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82971" w:rsidRDefault="00182971" w:rsidP="00CE42B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182971" w:rsidRDefault="00182971" w:rsidP="00CE42B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182971" w:rsidRDefault="00182971" w:rsidP="00CE42B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E42BF" w:rsidRPr="00554EFD" w:rsidRDefault="00CE42BF" w:rsidP="00CE42B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554EFD">
        <w:rPr>
          <w:rFonts w:ascii="Times New Roman" w:hAnsi="Times New Roman"/>
          <w:b/>
          <w:sz w:val="24"/>
          <w:szCs w:val="24"/>
          <w:lang w:val="uk-UA"/>
        </w:rPr>
        <w:t>Головуючий                                                                                               В.</w:t>
      </w:r>
      <w:proofErr w:type="spellStart"/>
      <w:r w:rsidRPr="00554EFD">
        <w:rPr>
          <w:rFonts w:ascii="Times New Roman" w:hAnsi="Times New Roman"/>
          <w:b/>
          <w:sz w:val="24"/>
          <w:szCs w:val="24"/>
          <w:lang w:val="uk-UA"/>
        </w:rPr>
        <w:t>Заяць</w:t>
      </w:r>
      <w:proofErr w:type="spellEnd"/>
      <w:r w:rsidRPr="00554EFD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</w:p>
    <w:p w:rsidR="00CE42BF" w:rsidRDefault="00CE42BF" w:rsidP="00CE42BF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530FFD" w:rsidRPr="00554EFD" w:rsidRDefault="00530FFD" w:rsidP="00CE42BF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6B65FB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6B65FB">
        <w:rPr>
          <w:rFonts w:ascii="Times New Roman" w:hAnsi="Times New Roman"/>
          <w:b/>
          <w:sz w:val="24"/>
          <w:szCs w:val="24"/>
          <w:lang w:val="uk-UA"/>
        </w:rPr>
        <w:t xml:space="preserve">Секретар  спільного </w:t>
      </w:r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6B65FB">
        <w:rPr>
          <w:rFonts w:ascii="Times New Roman" w:hAnsi="Times New Roman"/>
          <w:b/>
          <w:sz w:val="24"/>
          <w:szCs w:val="24"/>
          <w:lang w:val="uk-UA"/>
        </w:rPr>
        <w:t>д</w:t>
      </w:r>
      <w:r w:rsidR="00D655EB" w:rsidRPr="006B65FB">
        <w:rPr>
          <w:rFonts w:ascii="Times New Roman" w:hAnsi="Times New Roman"/>
          <w:b/>
          <w:sz w:val="24"/>
          <w:szCs w:val="24"/>
          <w:lang w:val="uk-UA"/>
        </w:rPr>
        <w:t xml:space="preserve">ання                     </w:t>
      </w:r>
      <w:r w:rsidRPr="006B65FB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</w:t>
      </w:r>
      <w:r w:rsidR="006B65FB">
        <w:rPr>
          <w:rFonts w:ascii="Times New Roman" w:hAnsi="Times New Roman"/>
          <w:b/>
          <w:sz w:val="24"/>
          <w:szCs w:val="24"/>
          <w:lang w:val="uk-UA"/>
        </w:rPr>
        <w:t xml:space="preserve">            С.</w:t>
      </w:r>
      <w:proofErr w:type="spellStart"/>
      <w:r w:rsidR="006B65FB">
        <w:rPr>
          <w:rFonts w:ascii="Times New Roman" w:hAnsi="Times New Roman"/>
          <w:b/>
          <w:sz w:val="24"/>
          <w:szCs w:val="24"/>
          <w:lang w:val="uk-UA"/>
        </w:rPr>
        <w:t>Тіщенко</w:t>
      </w:r>
      <w:proofErr w:type="spellEnd"/>
    </w:p>
    <w:p w:rsidR="00E622A5" w:rsidRPr="006B65FB" w:rsidRDefault="00E622A5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0E07D9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</w:t>
      </w:r>
      <w:r w:rsidR="005D237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Д.</w:t>
      </w:r>
      <w:proofErr w:type="spellStart"/>
      <w:r w:rsidRPr="000E07D9">
        <w:rPr>
          <w:rFonts w:ascii="Times New Roman" w:hAnsi="Times New Roman"/>
          <w:b/>
          <w:sz w:val="24"/>
          <w:szCs w:val="24"/>
          <w:lang w:val="uk-UA"/>
        </w:rPr>
        <w:t>Сусляк</w:t>
      </w:r>
      <w:proofErr w:type="spellEnd"/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E622A5" w:rsidRPr="004758BC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С.Кобилянський</w:t>
      </w:r>
    </w:p>
    <w:p w:rsidR="004758BC" w:rsidRPr="004758BC" w:rsidRDefault="004758B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758BC" w:rsidRPr="004758BC" w:rsidRDefault="004758B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758BC" w:rsidRPr="004758BC" w:rsidRDefault="004758B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4758BC" w:rsidRPr="004758BC" w:rsidSect="001E1AF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D74" w:rsidRDefault="00027D74" w:rsidP="00DC467D">
      <w:pPr>
        <w:spacing w:after="0" w:line="240" w:lineRule="auto"/>
      </w:pPr>
      <w:r>
        <w:separator/>
      </w:r>
    </w:p>
  </w:endnote>
  <w:endnote w:type="continuationSeparator" w:id="0">
    <w:p w:rsidR="00027D74" w:rsidRDefault="00027D74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D74" w:rsidRDefault="00027D74" w:rsidP="00DC467D">
      <w:pPr>
        <w:spacing w:after="0" w:line="240" w:lineRule="auto"/>
      </w:pPr>
      <w:r>
        <w:separator/>
      </w:r>
    </w:p>
  </w:footnote>
  <w:footnote w:type="continuationSeparator" w:id="0">
    <w:p w:rsidR="00027D74" w:rsidRDefault="00027D74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C00779"/>
    <w:multiLevelType w:val="hybridMultilevel"/>
    <w:tmpl w:val="D2326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F763E"/>
    <w:multiLevelType w:val="hybridMultilevel"/>
    <w:tmpl w:val="D34457B6"/>
    <w:lvl w:ilvl="0" w:tplc="40BE1D04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C83F82"/>
    <w:multiLevelType w:val="hybridMultilevel"/>
    <w:tmpl w:val="3D764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AF5608"/>
    <w:multiLevelType w:val="hybridMultilevel"/>
    <w:tmpl w:val="F1305826"/>
    <w:lvl w:ilvl="0" w:tplc="03A29F48">
      <w:start w:val="1"/>
      <w:numFmt w:val="decimal"/>
      <w:lvlText w:val="%1."/>
      <w:lvlJc w:val="left"/>
      <w:pPr>
        <w:ind w:left="502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20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A61091"/>
    <w:multiLevelType w:val="hybridMultilevel"/>
    <w:tmpl w:val="3B64FBD8"/>
    <w:lvl w:ilvl="0" w:tplc="37DEA0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689E48C3"/>
    <w:multiLevelType w:val="hybridMultilevel"/>
    <w:tmpl w:val="0804DF68"/>
    <w:lvl w:ilvl="0" w:tplc="4050B6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502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"/>
  </w:num>
  <w:num w:numId="4">
    <w:abstractNumId w:val="6"/>
  </w:num>
  <w:num w:numId="5">
    <w:abstractNumId w:val="0"/>
  </w:num>
  <w:num w:numId="6">
    <w:abstractNumId w:val="16"/>
  </w:num>
  <w:num w:numId="7">
    <w:abstractNumId w:val="22"/>
  </w:num>
  <w:num w:numId="8">
    <w:abstractNumId w:val="25"/>
  </w:num>
  <w:num w:numId="9">
    <w:abstractNumId w:val="23"/>
  </w:num>
  <w:num w:numId="10">
    <w:abstractNumId w:val="12"/>
  </w:num>
  <w:num w:numId="11">
    <w:abstractNumId w:val="9"/>
  </w:num>
  <w:num w:numId="12">
    <w:abstractNumId w:val="17"/>
  </w:num>
  <w:num w:numId="13">
    <w:abstractNumId w:val="7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3"/>
  </w:num>
  <w:num w:numId="17">
    <w:abstractNumId w:val="20"/>
  </w:num>
  <w:num w:numId="18">
    <w:abstractNumId w:val="10"/>
  </w:num>
  <w:num w:numId="19">
    <w:abstractNumId w:val="2"/>
  </w:num>
  <w:num w:numId="20">
    <w:abstractNumId w:val="4"/>
  </w:num>
  <w:num w:numId="21">
    <w:abstractNumId w:val="19"/>
  </w:num>
  <w:num w:numId="22">
    <w:abstractNumId w:val="3"/>
  </w:num>
  <w:num w:numId="23">
    <w:abstractNumId w:val="24"/>
  </w:num>
  <w:num w:numId="24">
    <w:abstractNumId w:val="21"/>
  </w:num>
  <w:num w:numId="25">
    <w:abstractNumId w:val="26"/>
  </w:num>
  <w:num w:numId="26">
    <w:abstractNumId w:val="5"/>
  </w:num>
  <w:num w:numId="27">
    <w:abstractNumId w:val="15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13DE3"/>
    <w:rsid w:val="00026A17"/>
    <w:rsid w:val="00027D74"/>
    <w:rsid w:val="0003512F"/>
    <w:rsid w:val="00050188"/>
    <w:rsid w:val="0006157B"/>
    <w:rsid w:val="00062C3C"/>
    <w:rsid w:val="0006590C"/>
    <w:rsid w:val="00067288"/>
    <w:rsid w:val="00073FEC"/>
    <w:rsid w:val="00077E7D"/>
    <w:rsid w:val="00077F98"/>
    <w:rsid w:val="00095323"/>
    <w:rsid w:val="000A3779"/>
    <w:rsid w:val="000A671C"/>
    <w:rsid w:val="000B599E"/>
    <w:rsid w:val="000D0336"/>
    <w:rsid w:val="000D667F"/>
    <w:rsid w:val="000D6F26"/>
    <w:rsid w:val="000E07D9"/>
    <w:rsid w:val="000E13CF"/>
    <w:rsid w:val="00100002"/>
    <w:rsid w:val="00107CAD"/>
    <w:rsid w:val="0011043C"/>
    <w:rsid w:val="00137140"/>
    <w:rsid w:val="00147728"/>
    <w:rsid w:val="00161C4C"/>
    <w:rsid w:val="00167B28"/>
    <w:rsid w:val="00170E33"/>
    <w:rsid w:val="001719E7"/>
    <w:rsid w:val="001727CF"/>
    <w:rsid w:val="00175C13"/>
    <w:rsid w:val="00176E54"/>
    <w:rsid w:val="001805DD"/>
    <w:rsid w:val="00182971"/>
    <w:rsid w:val="00183104"/>
    <w:rsid w:val="00184DD2"/>
    <w:rsid w:val="00194912"/>
    <w:rsid w:val="001A14D8"/>
    <w:rsid w:val="001A6850"/>
    <w:rsid w:val="001B1A10"/>
    <w:rsid w:val="001D12A6"/>
    <w:rsid w:val="001D4F38"/>
    <w:rsid w:val="001E1AF1"/>
    <w:rsid w:val="001E71AB"/>
    <w:rsid w:val="001F3530"/>
    <w:rsid w:val="001F6223"/>
    <w:rsid w:val="001F76C1"/>
    <w:rsid w:val="00215D88"/>
    <w:rsid w:val="002241EC"/>
    <w:rsid w:val="002259B3"/>
    <w:rsid w:val="00230293"/>
    <w:rsid w:val="00233EB2"/>
    <w:rsid w:val="00235A92"/>
    <w:rsid w:val="00243A0E"/>
    <w:rsid w:val="002600A2"/>
    <w:rsid w:val="00266013"/>
    <w:rsid w:val="002670CD"/>
    <w:rsid w:val="00270740"/>
    <w:rsid w:val="00272426"/>
    <w:rsid w:val="00273D19"/>
    <w:rsid w:val="00284937"/>
    <w:rsid w:val="00296A0F"/>
    <w:rsid w:val="002A09BE"/>
    <w:rsid w:val="002A0E1F"/>
    <w:rsid w:val="002A7A60"/>
    <w:rsid w:val="002B59DA"/>
    <w:rsid w:val="002C4E66"/>
    <w:rsid w:val="002D1DEE"/>
    <w:rsid w:val="00363FF5"/>
    <w:rsid w:val="00370002"/>
    <w:rsid w:val="003761E1"/>
    <w:rsid w:val="00381A68"/>
    <w:rsid w:val="00383415"/>
    <w:rsid w:val="0038522B"/>
    <w:rsid w:val="00387551"/>
    <w:rsid w:val="003A536E"/>
    <w:rsid w:val="003A5B99"/>
    <w:rsid w:val="003B44E7"/>
    <w:rsid w:val="003C1F09"/>
    <w:rsid w:val="003C5EEA"/>
    <w:rsid w:val="003D139E"/>
    <w:rsid w:val="003D2362"/>
    <w:rsid w:val="003D7942"/>
    <w:rsid w:val="003F35FD"/>
    <w:rsid w:val="003F728A"/>
    <w:rsid w:val="00403236"/>
    <w:rsid w:val="004054B2"/>
    <w:rsid w:val="004070C9"/>
    <w:rsid w:val="004076FE"/>
    <w:rsid w:val="00413C97"/>
    <w:rsid w:val="004224A8"/>
    <w:rsid w:val="004425E7"/>
    <w:rsid w:val="00465814"/>
    <w:rsid w:val="0047245D"/>
    <w:rsid w:val="004758BC"/>
    <w:rsid w:val="00487793"/>
    <w:rsid w:val="00490EF7"/>
    <w:rsid w:val="0049519D"/>
    <w:rsid w:val="004967E9"/>
    <w:rsid w:val="004A2CCF"/>
    <w:rsid w:val="004B1E55"/>
    <w:rsid w:val="004B7AFC"/>
    <w:rsid w:val="004D1B37"/>
    <w:rsid w:val="004D7230"/>
    <w:rsid w:val="00514B04"/>
    <w:rsid w:val="00530FFD"/>
    <w:rsid w:val="00551188"/>
    <w:rsid w:val="00551AEA"/>
    <w:rsid w:val="00562479"/>
    <w:rsid w:val="00577E68"/>
    <w:rsid w:val="0058488F"/>
    <w:rsid w:val="00595D7E"/>
    <w:rsid w:val="005A2D14"/>
    <w:rsid w:val="005A3B58"/>
    <w:rsid w:val="005A7CEF"/>
    <w:rsid w:val="005B242A"/>
    <w:rsid w:val="005B4753"/>
    <w:rsid w:val="005B5654"/>
    <w:rsid w:val="005C1FB4"/>
    <w:rsid w:val="005D237B"/>
    <w:rsid w:val="005F1539"/>
    <w:rsid w:val="005F2E00"/>
    <w:rsid w:val="00606B9C"/>
    <w:rsid w:val="00620430"/>
    <w:rsid w:val="00625825"/>
    <w:rsid w:val="00633BAA"/>
    <w:rsid w:val="00634A60"/>
    <w:rsid w:val="00634DEE"/>
    <w:rsid w:val="006456FD"/>
    <w:rsid w:val="0065133E"/>
    <w:rsid w:val="0066596F"/>
    <w:rsid w:val="00666B19"/>
    <w:rsid w:val="00672E30"/>
    <w:rsid w:val="00681C85"/>
    <w:rsid w:val="00683D04"/>
    <w:rsid w:val="00687E40"/>
    <w:rsid w:val="006A50EA"/>
    <w:rsid w:val="006B65FB"/>
    <w:rsid w:val="006C1DA4"/>
    <w:rsid w:val="006C4A9E"/>
    <w:rsid w:val="006D3CEA"/>
    <w:rsid w:val="006E01EF"/>
    <w:rsid w:val="006E2510"/>
    <w:rsid w:val="006E25BF"/>
    <w:rsid w:val="006E34FD"/>
    <w:rsid w:val="006E784A"/>
    <w:rsid w:val="0070522F"/>
    <w:rsid w:val="00720404"/>
    <w:rsid w:val="007361C2"/>
    <w:rsid w:val="00752E0E"/>
    <w:rsid w:val="00755E4D"/>
    <w:rsid w:val="007637FD"/>
    <w:rsid w:val="007709E9"/>
    <w:rsid w:val="00774137"/>
    <w:rsid w:val="007747B2"/>
    <w:rsid w:val="007769D9"/>
    <w:rsid w:val="007813B8"/>
    <w:rsid w:val="0079041A"/>
    <w:rsid w:val="007A2A30"/>
    <w:rsid w:val="007C388B"/>
    <w:rsid w:val="007C6832"/>
    <w:rsid w:val="007D302B"/>
    <w:rsid w:val="007D48CF"/>
    <w:rsid w:val="007D601C"/>
    <w:rsid w:val="007F089A"/>
    <w:rsid w:val="007F3AC5"/>
    <w:rsid w:val="00800A67"/>
    <w:rsid w:val="008056BF"/>
    <w:rsid w:val="00815049"/>
    <w:rsid w:val="00846536"/>
    <w:rsid w:val="008470CB"/>
    <w:rsid w:val="00857399"/>
    <w:rsid w:val="00863E04"/>
    <w:rsid w:val="00864E90"/>
    <w:rsid w:val="0088142C"/>
    <w:rsid w:val="00882BDA"/>
    <w:rsid w:val="008A1129"/>
    <w:rsid w:val="008A3DA1"/>
    <w:rsid w:val="008A4E78"/>
    <w:rsid w:val="008B0003"/>
    <w:rsid w:val="008B531F"/>
    <w:rsid w:val="008C6D13"/>
    <w:rsid w:val="008E457C"/>
    <w:rsid w:val="008E5457"/>
    <w:rsid w:val="008E64B8"/>
    <w:rsid w:val="008F0402"/>
    <w:rsid w:val="008F2515"/>
    <w:rsid w:val="008F2F99"/>
    <w:rsid w:val="008F3031"/>
    <w:rsid w:val="008F51E2"/>
    <w:rsid w:val="00901A40"/>
    <w:rsid w:val="00905BAB"/>
    <w:rsid w:val="00906349"/>
    <w:rsid w:val="00930215"/>
    <w:rsid w:val="00931E4D"/>
    <w:rsid w:val="00950436"/>
    <w:rsid w:val="00954E9A"/>
    <w:rsid w:val="00955516"/>
    <w:rsid w:val="00962CF2"/>
    <w:rsid w:val="00967C53"/>
    <w:rsid w:val="00986F9D"/>
    <w:rsid w:val="009A06B4"/>
    <w:rsid w:val="009A115C"/>
    <w:rsid w:val="009A15CB"/>
    <w:rsid w:val="009A4249"/>
    <w:rsid w:val="009A5F94"/>
    <w:rsid w:val="009A7800"/>
    <w:rsid w:val="009C1410"/>
    <w:rsid w:val="009C4554"/>
    <w:rsid w:val="009C49AD"/>
    <w:rsid w:val="009C51CC"/>
    <w:rsid w:val="009C7330"/>
    <w:rsid w:val="009D1F0F"/>
    <w:rsid w:val="009D485E"/>
    <w:rsid w:val="009E32D6"/>
    <w:rsid w:val="00A06EF5"/>
    <w:rsid w:val="00A17F65"/>
    <w:rsid w:val="00A320DD"/>
    <w:rsid w:val="00A33D47"/>
    <w:rsid w:val="00A411F9"/>
    <w:rsid w:val="00A42F76"/>
    <w:rsid w:val="00A437F7"/>
    <w:rsid w:val="00A45315"/>
    <w:rsid w:val="00A46D3C"/>
    <w:rsid w:val="00A65E46"/>
    <w:rsid w:val="00A66229"/>
    <w:rsid w:val="00A74B80"/>
    <w:rsid w:val="00A75EF1"/>
    <w:rsid w:val="00A960C1"/>
    <w:rsid w:val="00AA07D0"/>
    <w:rsid w:val="00AA459F"/>
    <w:rsid w:val="00AB10CA"/>
    <w:rsid w:val="00AB61EF"/>
    <w:rsid w:val="00AD235F"/>
    <w:rsid w:val="00AE22F1"/>
    <w:rsid w:val="00B035D1"/>
    <w:rsid w:val="00B0542A"/>
    <w:rsid w:val="00B0549C"/>
    <w:rsid w:val="00B11A0B"/>
    <w:rsid w:val="00B2780D"/>
    <w:rsid w:val="00B40F41"/>
    <w:rsid w:val="00B4285C"/>
    <w:rsid w:val="00B51211"/>
    <w:rsid w:val="00B619F8"/>
    <w:rsid w:val="00B6445D"/>
    <w:rsid w:val="00B739A8"/>
    <w:rsid w:val="00B806D6"/>
    <w:rsid w:val="00B857CF"/>
    <w:rsid w:val="00B90152"/>
    <w:rsid w:val="00B95FFD"/>
    <w:rsid w:val="00BA4C6D"/>
    <w:rsid w:val="00BD0018"/>
    <w:rsid w:val="00BD4E8B"/>
    <w:rsid w:val="00BE37E4"/>
    <w:rsid w:val="00BE5ACA"/>
    <w:rsid w:val="00BE74F0"/>
    <w:rsid w:val="00BF15D3"/>
    <w:rsid w:val="00C04964"/>
    <w:rsid w:val="00C07012"/>
    <w:rsid w:val="00C07657"/>
    <w:rsid w:val="00C177B2"/>
    <w:rsid w:val="00C217C7"/>
    <w:rsid w:val="00C234C7"/>
    <w:rsid w:val="00C2451F"/>
    <w:rsid w:val="00C37E7D"/>
    <w:rsid w:val="00C51318"/>
    <w:rsid w:val="00C6780B"/>
    <w:rsid w:val="00C73BB8"/>
    <w:rsid w:val="00C76AE1"/>
    <w:rsid w:val="00C81D68"/>
    <w:rsid w:val="00C82282"/>
    <w:rsid w:val="00CA620D"/>
    <w:rsid w:val="00CB5B4D"/>
    <w:rsid w:val="00CB74F8"/>
    <w:rsid w:val="00CD15BD"/>
    <w:rsid w:val="00CE337C"/>
    <w:rsid w:val="00CE42BF"/>
    <w:rsid w:val="00CF29B0"/>
    <w:rsid w:val="00D00B93"/>
    <w:rsid w:val="00D01772"/>
    <w:rsid w:val="00D044E6"/>
    <w:rsid w:val="00D1677A"/>
    <w:rsid w:val="00D4280F"/>
    <w:rsid w:val="00D515B1"/>
    <w:rsid w:val="00D62259"/>
    <w:rsid w:val="00D62494"/>
    <w:rsid w:val="00D64D26"/>
    <w:rsid w:val="00D655EB"/>
    <w:rsid w:val="00D80050"/>
    <w:rsid w:val="00D84049"/>
    <w:rsid w:val="00D93DBE"/>
    <w:rsid w:val="00D974B4"/>
    <w:rsid w:val="00DA5FD0"/>
    <w:rsid w:val="00DB441B"/>
    <w:rsid w:val="00DB6BC5"/>
    <w:rsid w:val="00DB6DF1"/>
    <w:rsid w:val="00DC2CEA"/>
    <w:rsid w:val="00DC467D"/>
    <w:rsid w:val="00DD7044"/>
    <w:rsid w:val="00DD76D2"/>
    <w:rsid w:val="00DF49C5"/>
    <w:rsid w:val="00DF63B4"/>
    <w:rsid w:val="00E02186"/>
    <w:rsid w:val="00E027C9"/>
    <w:rsid w:val="00E1200F"/>
    <w:rsid w:val="00E14D7C"/>
    <w:rsid w:val="00E327BD"/>
    <w:rsid w:val="00E41490"/>
    <w:rsid w:val="00E43CB0"/>
    <w:rsid w:val="00E57108"/>
    <w:rsid w:val="00E60A8B"/>
    <w:rsid w:val="00E622A5"/>
    <w:rsid w:val="00E667F5"/>
    <w:rsid w:val="00E7138A"/>
    <w:rsid w:val="00E8268B"/>
    <w:rsid w:val="00E91213"/>
    <w:rsid w:val="00E91A61"/>
    <w:rsid w:val="00E93165"/>
    <w:rsid w:val="00E97F4D"/>
    <w:rsid w:val="00EA39E2"/>
    <w:rsid w:val="00EA6EA4"/>
    <w:rsid w:val="00EB1D5E"/>
    <w:rsid w:val="00EB3FC5"/>
    <w:rsid w:val="00EC3E26"/>
    <w:rsid w:val="00EC4CD5"/>
    <w:rsid w:val="00ED5121"/>
    <w:rsid w:val="00EE2750"/>
    <w:rsid w:val="00EE3945"/>
    <w:rsid w:val="00EF51AD"/>
    <w:rsid w:val="00F12967"/>
    <w:rsid w:val="00F30139"/>
    <w:rsid w:val="00F337C8"/>
    <w:rsid w:val="00F41FCD"/>
    <w:rsid w:val="00F63832"/>
    <w:rsid w:val="00F72A74"/>
    <w:rsid w:val="00F76C7D"/>
    <w:rsid w:val="00F926AC"/>
    <w:rsid w:val="00F979D4"/>
    <w:rsid w:val="00FA13DE"/>
    <w:rsid w:val="00FA1BAD"/>
    <w:rsid w:val="00FA4FDA"/>
    <w:rsid w:val="00FB30A1"/>
    <w:rsid w:val="00FC26BC"/>
    <w:rsid w:val="00FD02AC"/>
    <w:rsid w:val="00FD06D4"/>
    <w:rsid w:val="00FD2517"/>
    <w:rsid w:val="00FD4C15"/>
    <w:rsid w:val="00FE0E77"/>
    <w:rsid w:val="00FE1E05"/>
    <w:rsid w:val="00FF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uiPriority w:val="1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uiPriority w:val="20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2">
    <w:name w:val="Без интервала1"/>
    <w:rsid w:val="00CE42BF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2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E3FCE-4568-40B0-8514-D08BCD180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4</Pages>
  <Words>5350</Words>
  <Characters>3050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8384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subject/>
  <dc:creator>Admin</dc:creator>
  <cp:keywords/>
  <dc:description/>
  <cp:lastModifiedBy>User</cp:lastModifiedBy>
  <cp:revision>84</cp:revision>
  <cp:lastPrinted>2018-04-18T13:13:00Z</cp:lastPrinted>
  <dcterms:created xsi:type="dcterms:W3CDTF">2017-04-19T05:48:00Z</dcterms:created>
  <dcterms:modified xsi:type="dcterms:W3CDTF">2019-09-16T11:26:00Z</dcterms:modified>
</cp:coreProperties>
</file>